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01709D" w:rsidRPr="005D062F" w:rsidRDefault="004A3234">
      <w:pPr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 xml:space="preserve">The Lanarkshire Board </w:t>
      </w:r>
    </w:p>
    <w:p w:rsidR="00204C05" w:rsidRPr="005E3CCA" w:rsidRDefault="005E3CCA">
      <w:pPr>
        <w:rPr>
          <w:b/>
          <w:sz w:val="24"/>
          <w:szCs w:val="24"/>
        </w:rPr>
      </w:pPr>
      <w:r w:rsidRPr="005E3CCA">
        <w:rPr>
          <w:b/>
          <w:sz w:val="24"/>
          <w:szCs w:val="24"/>
        </w:rPr>
        <w:t>Blended Meeting</w:t>
      </w:r>
      <w:r>
        <w:rPr>
          <w:b/>
          <w:sz w:val="24"/>
          <w:szCs w:val="24"/>
        </w:rPr>
        <w:t xml:space="preserve">: </w:t>
      </w:r>
      <w:proofErr w:type="spellStart"/>
      <w:r w:rsidR="00E53EAB">
        <w:rPr>
          <w:b/>
          <w:sz w:val="24"/>
          <w:szCs w:val="24"/>
        </w:rPr>
        <w:t>Cumbernauld</w:t>
      </w:r>
      <w:proofErr w:type="spellEnd"/>
      <w:r w:rsidR="00E53EAB">
        <w:rPr>
          <w:b/>
          <w:sz w:val="24"/>
          <w:szCs w:val="24"/>
        </w:rPr>
        <w:t xml:space="preserve"> Campus Boardroom and Via Zoom 5pm 24</w:t>
      </w:r>
      <w:r w:rsidR="00E53EAB" w:rsidRPr="00E53EAB">
        <w:rPr>
          <w:b/>
          <w:sz w:val="24"/>
          <w:szCs w:val="24"/>
          <w:vertAlign w:val="superscript"/>
        </w:rPr>
        <w:t>th</w:t>
      </w:r>
      <w:r w:rsidR="00E53EAB">
        <w:rPr>
          <w:b/>
          <w:sz w:val="24"/>
          <w:szCs w:val="24"/>
        </w:rPr>
        <w:t xml:space="preserve"> April 2023</w:t>
      </w:r>
    </w:p>
    <w:p w:rsidR="00E53EAB" w:rsidRDefault="00E53EAB">
      <w:pPr>
        <w:rPr>
          <w:b/>
        </w:rPr>
      </w:pPr>
    </w:p>
    <w:p w:rsidR="007C0800" w:rsidRPr="00FF26FA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A458C7">
        <w:rPr>
          <w:b/>
        </w:rPr>
        <w:tab/>
      </w:r>
      <w:r w:rsidR="00623BAD">
        <w:rPr>
          <w:b/>
        </w:rPr>
        <w:t>Ronnie Smith</w:t>
      </w:r>
    </w:p>
    <w:p w:rsidR="00E53EAB" w:rsidRDefault="00E53EAB">
      <w:pPr>
        <w:rPr>
          <w:b/>
        </w:rPr>
      </w:pPr>
    </w:p>
    <w:p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E53EAB" w:rsidRDefault="00E53EAB">
      <w:pPr>
        <w:rPr>
          <w:b/>
        </w:rPr>
      </w:pPr>
    </w:p>
    <w:p w:rsidR="007C0800" w:rsidRDefault="007C67E5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</w:p>
    <w:p w:rsidR="00E53EAB" w:rsidRDefault="00E53EAB">
      <w:pPr>
        <w:rPr>
          <w:b/>
        </w:rPr>
      </w:pPr>
    </w:p>
    <w:p w:rsidR="00847D0F" w:rsidRDefault="00847D0F" w:rsidP="00847D0F">
      <w:pPr>
        <w:tabs>
          <w:tab w:val="left" w:pos="142"/>
          <w:tab w:val="left" w:pos="284"/>
          <w:tab w:val="left" w:pos="7088"/>
          <w:tab w:val="left" w:pos="7371"/>
        </w:tabs>
        <w:rPr>
          <w:b/>
        </w:rPr>
      </w:pPr>
      <w:r>
        <w:rPr>
          <w:b/>
        </w:rPr>
        <w:t>4.</w:t>
      </w:r>
      <w:r>
        <w:rPr>
          <w:b/>
        </w:rPr>
        <w:tab/>
        <w:t xml:space="preserve">Update on the </w:t>
      </w:r>
      <w:r w:rsidR="00DF78FF">
        <w:rPr>
          <w:b/>
        </w:rPr>
        <w:t xml:space="preserve">NCL </w:t>
      </w:r>
      <w:r>
        <w:rPr>
          <w:b/>
        </w:rPr>
        <w:t>Region</w:t>
      </w:r>
      <w:r w:rsidR="00DF78FF">
        <w:rPr>
          <w:b/>
        </w:rPr>
        <w:t>al</w:t>
      </w:r>
      <w:r>
        <w:rPr>
          <w:b/>
        </w:rPr>
        <w:t xml:space="preserve"> </w:t>
      </w:r>
      <w:r w:rsidR="00DF78FF">
        <w:rPr>
          <w:b/>
        </w:rPr>
        <w:t xml:space="preserve">Consolidated </w:t>
      </w:r>
      <w:r>
        <w:rPr>
          <w:b/>
        </w:rPr>
        <w:t>Accounts (FI)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Iain Clark</w:t>
      </w:r>
    </w:p>
    <w:p w:rsidR="00847D0F" w:rsidRDefault="00847D0F" w:rsidP="00A458C7">
      <w:pPr>
        <w:tabs>
          <w:tab w:val="left" w:pos="284"/>
          <w:tab w:val="left" w:pos="6804"/>
          <w:tab w:val="left" w:pos="7088"/>
        </w:tabs>
        <w:rPr>
          <w:b/>
        </w:rPr>
      </w:pPr>
    </w:p>
    <w:p w:rsidR="00A458C7" w:rsidRDefault="00847D0F" w:rsidP="00A458C7">
      <w:pPr>
        <w:tabs>
          <w:tab w:val="left" w:pos="284"/>
          <w:tab w:val="left" w:pos="6804"/>
          <w:tab w:val="left" w:pos="7088"/>
        </w:tabs>
        <w:rPr>
          <w:b/>
        </w:rPr>
      </w:pPr>
      <w:r>
        <w:rPr>
          <w:b/>
        </w:rPr>
        <w:t>5</w:t>
      </w:r>
      <w:r w:rsidR="00E53EAB">
        <w:rPr>
          <w:b/>
        </w:rPr>
        <w:t>.</w:t>
      </w:r>
      <w:r w:rsidR="00A458C7">
        <w:rPr>
          <w:b/>
        </w:rPr>
        <w:t xml:space="preserve"> SFC Indicative Funding Allocation for Colleges for Academic Year 2023-2024 -</w:t>
      </w:r>
      <w:r w:rsidR="00E53EAB">
        <w:rPr>
          <w:b/>
        </w:rPr>
        <w:t xml:space="preserve"> </w:t>
      </w:r>
    </w:p>
    <w:p w:rsidR="00A458C7" w:rsidRDefault="00A458C7" w:rsidP="00A458C7">
      <w:pPr>
        <w:tabs>
          <w:tab w:val="left" w:pos="142"/>
          <w:tab w:val="left" w:pos="284"/>
          <w:tab w:val="left" w:pos="7088"/>
          <w:tab w:val="left" w:pos="7371"/>
        </w:tabs>
        <w:rPr>
          <w:b/>
        </w:rPr>
      </w:pPr>
      <w:r>
        <w:rPr>
          <w:b/>
        </w:rPr>
        <w:t xml:space="preserve">    Presentation from the NCL Executive Board (FA)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1207">
        <w:rPr>
          <w:b/>
        </w:rPr>
        <w:t>Paper</w:t>
      </w:r>
      <w:r w:rsidR="00DF78FF">
        <w:rPr>
          <w:b/>
        </w:rPr>
        <w:t>s</w:t>
      </w:r>
      <w:bookmarkStart w:id="0" w:name="_GoBack"/>
      <w:bookmarkEnd w:id="0"/>
      <w:r w:rsidR="00571207">
        <w:rPr>
          <w:b/>
        </w:rPr>
        <w:t xml:space="preserve"> Emailed – EB </w:t>
      </w:r>
      <w:r>
        <w:rPr>
          <w:b/>
        </w:rPr>
        <w:t xml:space="preserve"> </w:t>
      </w:r>
    </w:p>
    <w:p w:rsidR="00847D0F" w:rsidRDefault="00847D0F" w:rsidP="00A458C7">
      <w:pPr>
        <w:tabs>
          <w:tab w:val="left" w:pos="142"/>
          <w:tab w:val="left" w:pos="284"/>
          <w:tab w:val="left" w:pos="7088"/>
          <w:tab w:val="left" w:pos="7371"/>
        </w:tabs>
        <w:rPr>
          <w:b/>
        </w:rPr>
      </w:pPr>
    </w:p>
    <w:p w:rsidR="00A458C7" w:rsidRDefault="00A458C7" w:rsidP="00A458C7">
      <w:pPr>
        <w:tabs>
          <w:tab w:val="left" w:pos="142"/>
          <w:tab w:val="left" w:pos="284"/>
          <w:tab w:val="left" w:pos="7088"/>
          <w:tab w:val="left" w:pos="7371"/>
        </w:tabs>
        <w:rPr>
          <w:b/>
        </w:rPr>
      </w:pPr>
      <w:r>
        <w:rPr>
          <w:b/>
        </w:rPr>
        <w:t xml:space="preserve">6.  </w:t>
      </w:r>
      <w:r w:rsidR="00A7669E">
        <w:rPr>
          <w:b/>
        </w:rPr>
        <w:t xml:space="preserve">NCL Mainstreaming and Equality Outcome Interim Report 2023 (FA) </w:t>
      </w:r>
      <w:r w:rsidR="00A7669E">
        <w:rPr>
          <w:b/>
        </w:rPr>
        <w:tab/>
      </w:r>
      <w:r w:rsidR="00A7669E">
        <w:rPr>
          <w:b/>
        </w:rPr>
        <w:tab/>
      </w:r>
      <w:r w:rsidR="00A7669E">
        <w:rPr>
          <w:b/>
        </w:rPr>
        <w:tab/>
        <w:t>Paper Emailed - ET</w:t>
      </w:r>
    </w:p>
    <w:p w:rsidR="00A458C7" w:rsidRDefault="00A458C7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0B5720" w:rsidRDefault="00A458C7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RDefault="00342E19" w:rsidP="0079415B">
      <w:pPr>
        <w:contextualSpacing/>
        <w:rPr>
          <w:b/>
        </w:rPr>
      </w:pPr>
    </w:p>
    <w:p w:rsidR="00A458C7" w:rsidRDefault="00A458C7" w:rsidP="0079415B">
      <w:pPr>
        <w:contextualSpacing/>
        <w:rPr>
          <w:b/>
        </w:rPr>
      </w:pPr>
    </w:p>
    <w:p w:rsidR="00071007" w:rsidRPr="00071007" w:rsidRDefault="00A458C7" w:rsidP="0079415B">
      <w:pPr>
        <w:contextualSpacing/>
        <w:rPr>
          <w:b/>
        </w:rPr>
      </w:pPr>
      <w:r>
        <w:rPr>
          <w:b/>
        </w:rPr>
        <w:t>8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832DE0">
        <w:t>12</w:t>
      </w:r>
      <w:r w:rsidR="00832DE0" w:rsidRPr="00832DE0">
        <w:rPr>
          <w:vertAlign w:val="superscript"/>
        </w:rPr>
        <w:t>th</w:t>
      </w:r>
      <w:r w:rsidR="00832DE0">
        <w:t xml:space="preserve"> June 2023 at 5</w:t>
      </w:r>
      <w:r w:rsidR="00B368A7">
        <w:t>pm</w:t>
      </w:r>
      <w:r w:rsidR="00832DE0">
        <w:t>.</w:t>
      </w:r>
      <w:r w:rsidR="00B368A7">
        <w:t xml:space="preserve"> </w:t>
      </w:r>
    </w:p>
    <w:sectPr w:rsidR="00071007" w:rsidRPr="0007100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12" w:rsidRDefault="00C37012" w:rsidP="002C32A8">
      <w:pPr>
        <w:spacing w:after="0" w:line="240" w:lineRule="auto"/>
      </w:pPr>
      <w:r>
        <w:separator/>
      </w:r>
    </w:p>
  </w:endnote>
  <w:endnote w:type="continuationSeparator" w:id="0">
    <w:p w:rsidR="00C37012" w:rsidRDefault="00C37012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9A0" w:rsidRPr="004D09A0" w:rsidRDefault="004D09A0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</w:pPr>
    <w:r w:rsidRPr="004D09A0"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Key to Ab</w:t>
    </w:r>
    <w:r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b</w:t>
    </w:r>
    <w:r w:rsidRPr="004D09A0"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reviations</w:t>
    </w:r>
  </w:p>
  <w:p w:rsidR="004D09A0" w:rsidRDefault="004D09A0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</w:p>
  <w:p w:rsidR="00750526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FI = For Information FA = For Approval  </w:t>
    </w:r>
    <w:r w:rsidR="0040640D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FR = For recommendation to the Board </w:t>
    </w:r>
    <w:r w:rsidR="00671B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FN = For noting </w:t>
    </w:r>
  </w:p>
  <w:p w:rsidR="00AC2F63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*</w:t>
    </w:r>
    <w:r w:rsidR="00BC23C6" w:rsidRPr="00BC23C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E677A8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KA= Kenneth Anderson;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57120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EB= Executive </w:t>
    </w:r>
    <w:r w:rsidR="00A7669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Board;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Moira </w:t>
    </w:r>
    <w:proofErr w:type="spellStart"/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Jarvie</w:t>
    </w:r>
    <w:proofErr w:type="spellEnd"/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: </w:t>
    </w:r>
    <w:r w:rsidR="006939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KAM =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Kelly</w:t>
    </w:r>
    <w:r w:rsidR="00DB347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nn McGra</w:t>
    </w:r>
    <w:r w:rsidR="00DB347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ith;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Smith.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12" w:rsidRDefault="00C37012" w:rsidP="002C32A8">
      <w:pPr>
        <w:spacing w:after="0" w:line="240" w:lineRule="auto"/>
      </w:pPr>
      <w:r>
        <w:separator/>
      </w:r>
    </w:p>
  </w:footnote>
  <w:footnote w:type="continuationSeparator" w:id="0">
    <w:p w:rsidR="00C37012" w:rsidRDefault="00C37012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60D5D"/>
    <w:rsid w:val="0016167C"/>
    <w:rsid w:val="00193072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E6E7D"/>
    <w:rsid w:val="002F5F9A"/>
    <w:rsid w:val="0030287C"/>
    <w:rsid w:val="003102CB"/>
    <w:rsid w:val="00311C69"/>
    <w:rsid w:val="003220A4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640D"/>
    <w:rsid w:val="0041136B"/>
    <w:rsid w:val="00415A03"/>
    <w:rsid w:val="00416DBE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40F2"/>
    <w:rsid w:val="004A3234"/>
    <w:rsid w:val="004A3E9F"/>
    <w:rsid w:val="004B2D09"/>
    <w:rsid w:val="004D0445"/>
    <w:rsid w:val="004D09A0"/>
    <w:rsid w:val="004D7D5F"/>
    <w:rsid w:val="004E1BEA"/>
    <w:rsid w:val="004E32AE"/>
    <w:rsid w:val="004F2BE3"/>
    <w:rsid w:val="004F4BDA"/>
    <w:rsid w:val="00504C2F"/>
    <w:rsid w:val="00507CE2"/>
    <w:rsid w:val="005138F8"/>
    <w:rsid w:val="00514FB6"/>
    <w:rsid w:val="00520232"/>
    <w:rsid w:val="005223F5"/>
    <w:rsid w:val="00531317"/>
    <w:rsid w:val="005527DC"/>
    <w:rsid w:val="005642F7"/>
    <w:rsid w:val="0057120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5FE5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505DC"/>
    <w:rsid w:val="006519C6"/>
    <w:rsid w:val="00651C35"/>
    <w:rsid w:val="0065290F"/>
    <w:rsid w:val="00670804"/>
    <w:rsid w:val="00671BE9"/>
    <w:rsid w:val="00691CBF"/>
    <w:rsid w:val="006939AA"/>
    <w:rsid w:val="006939E9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4014"/>
    <w:rsid w:val="00720542"/>
    <w:rsid w:val="00722FE5"/>
    <w:rsid w:val="00730FA8"/>
    <w:rsid w:val="00733CD9"/>
    <w:rsid w:val="00750526"/>
    <w:rsid w:val="00752037"/>
    <w:rsid w:val="007548DC"/>
    <w:rsid w:val="007613FE"/>
    <w:rsid w:val="0076143D"/>
    <w:rsid w:val="0076600F"/>
    <w:rsid w:val="00772CFA"/>
    <w:rsid w:val="007761F7"/>
    <w:rsid w:val="0078353D"/>
    <w:rsid w:val="0078398B"/>
    <w:rsid w:val="00784DAE"/>
    <w:rsid w:val="007857A7"/>
    <w:rsid w:val="00792148"/>
    <w:rsid w:val="0079415B"/>
    <w:rsid w:val="007942FF"/>
    <w:rsid w:val="007A5AF1"/>
    <w:rsid w:val="007A76D3"/>
    <w:rsid w:val="007B00E0"/>
    <w:rsid w:val="007B1FE4"/>
    <w:rsid w:val="007B6AA3"/>
    <w:rsid w:val="007C0800"/>
    <w:rsid w:val="007C67E5"/>
    <w:rsid w:val="007E7792"/>
    <w:rsid w:val="007E7BC0"/>
    <w:rsid w:val="007F2B67"/>
    <w:rsid w:val="007F68AC"/>
    <w:rsid w:val="00802881"/>
    <w:rsid w:val="00802FEB"/>
    <w:rsid w:val="00813F5F"/>
    <w:rsid w:val="00814212"/>
    <w:rsid w:val="0081788C"/>
    <w:rsid w:val="00832DE0"/>
    <w:rsid w:val="00834AC4"/>
    <w:rsid w:val="00836863"/>
    <w:rsid w:val="00847D0F"/>
    <w:rsid w:val="00851C95"/>
    <w:rsid w:val="0087124E"/>
    <w:rsid w:val="008758C2"/>
    <w:rsid w:val="00880F81"/>
    <w:rsid w:val="008816B6"/>
    <w:rsid w:val="00884393"/>
    <w:rsid w:val="0089521B"/>
    <w:rsid w:val="00896CAE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8F669B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77DB"/>
    <w:rsid w:val="009744A2"/>
    <w:rsid w:val="00984D8A"/>
    <w:rsid w:val="009919E8"/>
    <w:rsid w:val="009A1F5B"/>
    <w:rsid w:val="009A733A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17105"/>
    <w:rsid w:val="00A216F1"/>
    <w:rsid w:val="00A36951"/>
    <w:rsid w:val="00A37DEE"/>
    <w:rsid w:val="00A43934"/>
    <w:rsid w:val="00A458C7"/>
    <w:rsid w:val="00A5164C"/>
    <w:rsid w:val="00A558AD"/>
    <w:rsid w:val="00A74A7D"/>
    <w:rsid w:val="00A7669E"/>
    <w:rsid w:val="00A80020"/>
    <w:rsid w:val="00A826B9"/>
    <w:rsid w:val="00A97B45"/>
    <w:rsid w:val="00AA0F6F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22796"/>
    <w:rsid w:val="00B368A7"/>
    <w:rsid w:val="00B43D0D"/>
    <w:rsid w:val="00B46157"/>
    <w:rsid w:val="00B47A96"/>
    <w:rsid w:val="00B50B59"/>
    <w:rsid w:val="00B5107A"/>
    <w:rsid w:val="00B54120"/>
    <w:rsid w:val="00B5637C"/>
    <w:rsid w:val="00B56775"/>
    <w:rsid w:val="00B57AFD"/>
    <w:rsid w:val="00B64793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E4AC3"/>
    <w:rsid w:val="00BF3DC9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37012"/>
    <w:rsid w:val="00C46ACC"/>
    <w:rsid w:val="00C576E5"/>
    <w:rsid w:val="00C61969"/>
    <w:rsid w:val="00C626C1"/>
    <w:rsid w:val="00C70689"/>
    <w:rsid w:val="00C83D0C"/>
    <w:rsid w:val="00C90A57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E4CA4"/>
    <w:rsid w:val="00D031B6"/>
    <w:rsid w:val="00D11412"/>
    <w:rsid w:val="00D21732"/>
    <w:rsid w:val="00D21BF9"/>
    <w:rsid w:val="00D23767"/>
    <w:rsid w:val="00D23D28"/>
    <w:rsid w:val="00D30485"/>
    <w:rsid w:val="00D508BA"/>
    <w:rsid w:val="00D56F9A"/>
    <w:rsid w:val="00D57682"/>
    <w:rsid w:val="00D66311"/>
    <w:rsid w:val="00D70916"/>
    <w:rsid w:val="00D756EC"/>
    <w:rsid w:val="00D76E6C"/>
    <w:rsid w:val="00D77053"/>
    <w:rsid w:val="00D800D3"/>
    <w:rsid w:val="00D873A3"/>
    <w:rsid w:val="00D9525A"/>
    <w:rsid w:val="00DA3601"/>
    <w:rsid w:val="00DA6E9D"/>
    <w:rsid w:val="00DB3476"/>
    <w:rsid w:val="00DB37A7"/>
    <w:rsid w:val="00DB3CDB"/>
    <w:rsid w:val="00DB5E18"/>
    <w:rsid w:val="00DC2026"/>
    <w:rsid w:val="00DD0190"/>
    <w:rsid w:val="00DD1F7C"/>
    <w:rsid w:val="00DD2D3C"/>
    <w:rsid w:val="00DD518D"/>
    <w:rsid w:val="00DE18EF"/>
    <w:rsid w:val="00DE258B"/>
    <w:rsid w:val="00DE2725"/>
    <w:rsid w:val="00DE3B86"/>
    <w:rsid w:val="00DF098A"/>
    <w:rsid w:val="00DF2BDC"/>
    <w:rsid w:val="00DF5071"/>
    <w:rsid w:val="00DF6368"/>
    <w:rsid w:val="00DF78FF"/>
    <w:rsid w:val="00E0094A"/>
    <w:rsid w:val="00E02262"/>
    <w:rsid w:val="00E121B9"/>
    <w:rsid w:val="00E24729"/>
    <w:rsid w:val="00E26761"/>
    <w:rsid w:val="00E358E4"/>
    <w:rsid w:val="00E43588"/>
    <w:rsid w:val="00E478CD"/>
    <w:rsid w:val="00E53EAB"/>
    <w:rsid w:val="00E6486B"/>
    <w:rsid w:val="00E64A67"/>
    <w:rsid w:val="00E64DAD"/>
    <w:rsid w:val="00E677A8"/>
    <w:rsid w:val="00E7019C"/>
    <w:rsid w:val="00E70989"/>
    <w:rsid w:val="00E731D7"/>
    <w:rsid w:val="00E834FB"/>
    <w:rsid w:val="00E83509"/>
    <w:rsid w:val="00E84239"/>
    <w:rsid w:val="00E931E6"/>
    <w:rsid w:val="00E970EC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46735"/>
    <w:rsid w:val="00F5247A"/>
    <w:rsid w:val="00F534F1"/>
    <w:rsid w:val="00F53F61"/>
    <w:rsid w:val="00F55F3B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7B26A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222-18F8-4F02-BE79-AD358DAA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7</cp:revision>
  <cp:lastPrinted>2019-03-18T12:36:00Z</cp:lastPrinted>
  <dcterms:created xsi:type="dcterms:W3CDTF">2023-04-19T12:10:00Z</dcterms:created>
  <dcterms:modified xsi:type="dcterms:W3CDTF">2023-04-19T15:56:00Z</dcterms:modified>
</cp:coreProperties>
</file>