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C6" w:rsidRDefault="0051174A" w:rsidP="00F03EC6">
      <w:pPr>
        <w:rPr>
          <w:rFonts w:cstheme="minorHAnsi"/>
          <w:b/>
        </w:rPr>
      </w:pPr>
      <w:r w:rsidRPr="00BD4009">
        <w:rPr>
          <w:rFonts w:cstheme="minorHAnsi"/>
          <w:b/>
        </w:rPr>
        <w:t>Agenda</w:t>
      </w:r>
    </w:p>
    <w:p w:rsidR="00580DBD" w:rsidRDefault="00E934F1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Special Meeting of the </w:t>
      </w:r>
      <w:r w:rsidR="0051174A" w:rsidRPr="00BD4009">
        <w:rPr>
          <w:rFonts w:eastAsia="Times New Roman" w:cstheme="minorHAnsi"/>
          <w:b/>
          <w:lang w:eastAsia="en-GB"/>
        </w:rPr>
        <w:t>Finance Committee</w:t>
      </w:r>
    </w:p>
    <w:p w:rsidR="00A46EE3" w:rsidRDefault="00A46EE3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6</w:t>
      </w:r>
      <w:r w:rsidR="00492758">
        <w:rPr>
          <w:rFonts w:eastAsia="Times New Roman" w:cstheme="minorHAnsi"/>
          <w:b/>
          <w:lang w:eastAsia="en-GB"/>
        </w:rPr>
        <w:t xml:space="preserve"> </w:t>
      </w:r>
      <w:r w:rsidR="00474B5C">
        <w:rPr>
          <w:rFonts w:eastAsia="Times New Roman" w:cstheme="minorHAnsi"/>
          <w:b/>
          <w:lang w:eastAsia="en-GB"/>
        </w:rPr>
        <w:t xml:space="preserve">pm </w:t>
      </w:r>
      <w:r w:rsidR="007644B0">
        <w:rPr>
          <w:rFonts w:eastAsia="Times New Roman" w:cstheme="minorHAnsi"/>
          <w:b/>
          <w:lang w:eastAsia="en-GB"/>
        </w:rPr>
        <w:t xml:space="preserve">Monday </w:t>
      </w:r>
      <w:r w:rsidR="0060626D">
        <w:rPr>
          <w:rFonts w:eastAsia="Times New Roman" w:cstheme="minorHAnsi"/>
          <w:b/>
          <w:lang w:eastAsia="en-GB"/>
        </w:rPr>
        <w:t xml:space="preserve">2nd </w:t>
      </w:r>
      <w:r>
        <w:rPr>
          <w:rFonts w:eastAsia="Times New Roman" w:cstheme="minorHAnsi"/>
          <w:b/>
          <w:lang w:eastAsia="en-GB"/>
        </w:rPr>
        <w:t xml:space="preserve">December </w:t>
      </w:r>
      <w:r w:rsidR="00492758">
        <w:rPr>
          <w:rFonts w:eastAsia="Times New Roman" w:cstheme="minorHAnsi"/>
          <w:b/>
          <w:lang w:eastAsia="en-GB"/>
        </w:rPr>
        <w:t>202</w:t>
      </w:r>
      <w:r w:rsidR="0060626D">
        <w:rPr>
          <w:rFonts w:eastAsia="Times New Roman" w:cstheme="minorHAnsi"/>
          <w:b/>
          <w:lang w:eastAsia="en-GB"/>
        </w:rPr>
        <w:t>4</w:t>
      </w:r>
      <w:r>
        <w:rPr>
          <w:rFonts w:eastAsia="Times New Roman" w:cstheme="minorHAnsi"/>
          <w:b/>
          <w:lang w:eastAsia="en-GB"/>
        </w:rPr>
        <w:t xml:space="preserve"> – </w:t>
      </w:r>
      <w:r w:rsidR="00A11125">
        <w:rPr>
          <w:rFonts w:eastAsia="Times New Roman" w:cstheme="minorHAnsi"/>
          <w:b/>
          <w:lang w:eastAsia="en-GB"/>
        </w:rPr>
        <w:t>Boardroom Cumbernauld Campus and via Zoom</w:t>
      </w:r>
    </w:p>
    <w:p w:rsidR="0051174A" w:rsidRPr="00BD4009" w:rsidRDefault="0051174A" w:rsidP="0051174A">
      <w:pPr>
        <w:tabs>
          <w:tab w:val="center" w:pos="4513"/>
        </w:tabs>
        <w:spacing w:after="0" w:line="240" w:lineRule="auto"/>
        <w:jc w:val="center"/>
        <w:rPr>
          <w:rFonts w:eastAsia="Times New Roman" w:cstheme="minorHAnsi"/>
          <w:b/>
          <w:lang w:eastAsia="en-GB"/>
        </w:rPr>
      </w:pPr>
    </w:p>
    <w:p w:rsidR="0051174A" w:rsidRPr="00BD4009" w:rsidRDefault="0051174A" w:rsidP="0051174A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Chair</w:t>
      </w:r>
      <w:r>
        <w:rPr>
          <w:rFonts w:eastAsia="Times New Roman" w:cstheme="minorHAnsi"/>
          <w:b/>
        </w:rPr>
        <w:t>’</w:t>
      </w:r>
      <w:r w:rsidRPr="00BD4009">
        <w:rPr>
          <w:rFonts w:eastAsia="Times New Roman" w:cstheme="minorHAnsi"/>
          <w:b/>
        </w:rPr>
        <w:t xml:space="preserve">s </w:t>
      </w:r>
      <w:r>
        <w:rPr>
          <w:rFonts w:eastAsia="Times New Roman" w:cstheme="minorHAnsi"/>
          <w:b/>
        </w:rPr>
        <w:t>w</w:t>
      </w:r>
      <w:r w:rsidRPr="00BD4009">
        <w:rPr>
          <w:rFonts w:eastAsia="Times New Roman" w:cstheme="minorHAnsi"/>
          <w:b/>
        </w:rPr>
        <w:t>elcome</w:t>
      </w:r>
    </w:p>
    <w:p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</w:p>
    <w:p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:rsidR="00F11C13" w:rsidRDefault="00F11C13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785735" w:rsidRDefault="00785735" w:rsidP="0078573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SLC Assigned College Business </w:t>
      </w:r>
    </w:p>
    <w:p w:rsidR="00785735" w:rsidRDefault="00785735" w:rsidP="0078573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A46EE3" w:rsidRDefault="00785735" w:rsidP="00A46EE3">
      <w:pPr>
        <w:keepNext/>
        <w:tabs>
          <w:tab w:val="left" w:pos="-1440"/>
          <w:tab w:val="num" w:pos="567"/>
          <w:tab w:val="left" w:pos="85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4. </w:t>
      </w:r>
      <w:r>
        <w:rPr>
          <w:rFonts w:eastAsia="Times New Roman" w:cstheme="minorHAnsi"/>
          <w:b/>
        </w:rPr>
        <w:tab/>
        <w:t>SLC</w:t>
      </w:r>
      <w:r w:rsidR="00A46EE3">
        <w:rPr>
          <w:rFonts w:eastAsia="Times New Roman" w:cstheme="minorHAnsi"/>
          <w:b/>
        </w:rPr>
        <w:t xml:space="preserve"> 202</w:t>
      </w:r>
      <w:r w:rsidR="00EA0A47">
        <w:rPr>
          <w:rFonts w:eastAsia="Times New Roman" w:cstheme="minorHAnsi"/>
          <w:b/>
        </w:rPr>
        <w:t>3</w:t>
      </w:r>
      <w:r w:rsidR="00A46EE3">
        <w:rPr>
          <w:rFonts w:eastAsia="Times New Roman" w:cstheme="minorHAnsi"/>
          <w:b/>
        </w:rPr>
        <w:t>/2</w:t>
      </w:r>
      <w:r w:rsidR="00EA0A47">
        <w:rPr>
          <w:rFonts w:eastAsia="Times New Roman" w:cstheme="minorHAnsi"/>
          <w:b/>
        </w:rPr>
        <w:t>4</w:t>
      </w:r>
      <w:r w:rsidR="00A46EE3">
        <w:rPr>
          <w:rFonts w:eastAsia="Times New Roman" w:cstheme="minorHAnsi"/>
          <w:b/>
        </w:rPr>
        <w:t xml:space="preserve"> Accounts and Financial Statements</w:t>
      </w:r>
      <w:r w:rsidR="0080622B">
        <w:rPr>
          <w:rFonts w:eastAsia="Times New Roman" w:cstheme="minorHAnsi"/>
          <w:b/>
        </w:rPr>
        <w:tab/>
      </w:r>
      <w:r w:rsidR="00A11125" w:rsidRPr="00A11125">
        <w:rPr>
          <w:rFonts w:eastAsia="Times New Roman" w:cstheme="minorHAnsi"/>
          <w:b/>
          <w:color w:val="FF0000"/>
        </w:rPr>
        <w:t>(FI) ~</w:t>
      </w:r>
      <w:r w:rsidR="0080622B" w:rsidRPr="00A11125">
        <w:rPr>
          <w:rFonts w:eastAsia="Times New Roman" w:cstheme="minorHAnsi"/>
          <w:b/>
          <w:color w:val="FF0000"/>
        </w:rPr>
        <w:tab/>
      </w:r>
      <w:r w:rsidR="0080622B">
        <w:rPr>
          <w:rFonts w:eastAsia="Times New Roman" w:cstheme="minorHAnsi"/>
          <w:b/>
        </w:rPr>
        <w:tab/>
      </w:r>
      <w:r w:rsidR="0080622B">
        <w:rPr>
          <w:rFonts w:eastAsia="Times New Roman" w:cstheme="minorHAnsi"/>
          <w:b/>
        </w:rPr>
        <w:tab/>
      </w:r>
      <w:r w:rsidR="009E3222">
        <w:rPr>
          <w:rFonts w:eastAsia="Times New Roman" w:cstheme="minorHAnsi"/>
          <w:b/>
        </w:rPr>
        <w:t xml:space="preserve">Paper Posted </w:t>
      </w:r>
      <w:r w:rsidR="0080622B">
        <w:rPr>
          <w:rFonts w:eastAsia="Times New Roman" w:cstheme="minorHAnsi"/>
          <w:b/>
        </w:rPr>
        <w:t xml:space="preserve">- </w:t>
      </w:r>
      <w:r w:rsidR="00A11125">
        <w:rPr>
          <w:rFonts w:eastAsia="Times New Roman" w:cstheme="minorHAnsi"/>
          <w:b/>
        </w:rPr>
        <w:t>E</w:t>
      </w:r>
      <w:r w:rsidR="0080622B">
        <w:rPr>
          <w:rFonts w:eastAsia="Times New Roman" w:cstheme="minorHAnsi"/>
          <w:b/>
        </w:rPr>
        <w:t>M</w:t>
      </w:r>
    </w:p>
    <w:p w:rsidR="00785735" w:rsidRDefault="00785735" w:rsidP="00785735">
      <w:pPr>
        <w:keepNext/>
        <w:tabs>
          <w:tab w:val="left" w:pos="-1440"/>
          <w:tab w:val="num" w:pos="567"/>
          <w:tab w:val="left" w:pos="85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:rsidR="00F11C13" w:rsidRDefault="00F11C13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Regional Business</w:t>
      </w:r>
    </w:p>
    <w:p w:rsidR="005E057E" w:rsidRDefault="005E057E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:rsidR="00474B5C" w:rsidRDefault="00785735" w:rsidP="00474B5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="00474B5C">
        <w:rPr>
          <w:rFonts w:eastAsia="Times New Roman" w:cstheme="minorHAnsi"/>
          <w:b/>
        </w:rPr>
        <w:t xml:space="preserve">. </w:t>
      </w:r>
      <w:r w:rsidR="00474B5C">
        <w:rPr>
          <w:rFonts w:eastAsia="Times New Roman" w:cstheme="minorHAnsi"/>
          <w:b/>
        </w:rPr>
        <w:tab/>
        <w:t>RSB Consolidated Accounts</w:t>
      </w:r>
      <w:r w:rsidR="00474B5C">
        <w:rPr>
          <w:rFonts w:eastAsia="Times New Roman" w:cstheme="minorHAnsi"/>
          <w:b/>
        </w:rPr>
        <w:tab/>
        <w:t>Papers</w:t>
      </w:r>
      <w:r w:rsidR="00A11125">
        <w:rPr>
          <w:rFonts w:eastAsia="Times New Roman" w:cstheme="minorHAnsi"/>
          <w:b/>
        </w:rPr>
        <w:t xml:space="preserve"> Posted</w:t>
      </w:r>
    </w:p>
    <w:p w:rsidR="00474B5C" w:rsidRDefault="00474B5C" w:rsidP="00474B5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:rsidR="00474B5C" w:rsidRDefault="00474B5C" w:rsidP="00474B5C">
      <w:pPr>
        <w:contextualSpacing/>
        <w:rPr>
          <w:rFonts w:ascii="Calibri" w:hAnsi="Calibri" w:cs="Calibri"/>
          <w:b/>
        </w:rPr>
      </w:pPr>
      <w:r>
        <w:rPr>
          <w:rFonts w:eastAsia="Times New Roman" w:cstheme="minorHAnsi"/>
          <w:b/>
        </w:rPr>
        <w:tab/>
      </w:r>
      <w:r w:rsidR="00785735">
        <w:rPr>
          <w:rFonts w:eastAsia="Times New Roman" w:cstheme="minorHAnsi"/>
          <w:b/>
        </w:rPr>
        <w:t>5</w:t>
      </w:r>
      <w:r>
        <w:rPr>
          <w:rFonts w:eastAsia="Times New Roman" w:cstheme="minorHAnsi"/>
          <w:b/>
        </w:rPr>
        <w:t xml:space="preserve">.1 </w:t>
      </w:r>
      <w:r>
        <w:rPr>
          <w:rFonts w:ascii="Calibri" w:hAnsi="Calibri" w:cs="Calibri"/>
          <w:b/>
        </w:rPr>
        <w:t>Annual Audit Report 20</w:t>
      </w:r>
      <w:r w:rsidR="00492758">
        <w:rPr>
          <w:rFonts w:ascii="Calibri" w:hAnsi="Calibri" w:cs="Calibri"/>
          <w:b/>
        </w:rPr>
        <w:t>2</w:t>
      </w:r>
      <w:r w:rsidR="00EA0A47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/2</w:t>
      </w:r>
      <w:r w:rsidR="00EA0A47">
        <w:rPr>
          <w:rFonts w:ascii="Calibri" w:hAnsi="Calibri" w:cs="Calibri"/>
          <w:b/>
        </w:rPr>
        <w:t>4</w:t>
      </w:r>
      <w:r w:rsidR="00785735">
        <w:rPr>
          <w:rFonts w:ascii="Calibri" w:hAnsi="Calibri" w:cs="Calibri"/>
          <w:b/>
        </w:rPr>
        <w:t xml:space="preserve"> </w:t>
      </w:r>
      <w:r w:rsidR="00785735" w:rsidRPr="00A11125">
        <w:rPr>
          <w:rFonts w:ascii="Calibri" w:hAnsi="Calibri" w:cs="Calibri"/>
          <w:b/>
          <w:color w:val="FF0000"/>
        </w:rPr>
        <w:t>(F</w:t>
      </w:r>
      <w:bookmarkStart w:id="0" w:name="_GoBack"/>
      <w:bookmarkEnd w:id="0"/>
      <w:r w:rsidR="000B0D28">
        <w:rPr>
          <w:rFonts w:ascii="Calibri" w:hAnsi="Calibri" w:cs="Calibri"/>
          <w:b/>
          <w:color w:val="FF0000"/>
        </w:rPr>
        <w:t>I</w:t>
      </w:r>
      <w:r w:rsidR="00785735" w:rsidRPr="00A11125">
        <w:rPr>
          <w:rFonts w:ascii="Calibri" w:hAnsi="Calibri" w:cs="Calibri"/>
          <w:b/>
          <w:color w:val="FF0000"/>
        </w:rPr>
        <w:t>)</w:t>
      </w:r>
      <w:r w:rsidRPr="00A11125">
        <w:rPr>
          <w:rFonts w:ascii="Calibri" w:hAnsi="Calibri" w:cs="Calibri"/>
          <w:b/>
          <w:color w:val="FF0000"/>
        </w:rPr>
        <w:tab/>
      </w:r>
      <w:r w:rsidR="00785735" w:rsidRPr="00A11125">
        <w:rPr>
          <w:rFonts w:ascii="Calibri" w:hAnsi="Calibri" w:cs="Calibri"/>
          <w:b/>
          <w:color w:val="FF0000"/>
        </w:rPr>
        <w:t>~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Paper </w:t>
      </w:r>
      <w:r w:rsidR="00A11125">
        <w:rPr>
          <w:rFonts w:ascii="Calibri" w:hAnsi="Calibri" w:cs="Calibri"/>
          <w:b/>
        </w:rPr>
        <w:t>Posted</w:t>
      </w:r>
      <w:r w:rsidR="00474E8F">
        <w:rPr>
          <w:rFonts w:ascii="Calibri" w:hAnsi="Calibri" w:cs="Calibri"/>
          <w:b/>
        </w:rPr>
        <w:t xml:space="preserve"> </w:t>
      </w:r>
      <w:r w:rsidR="00A11125">
        <w:rPr>
          <w:rFonts w:ascii="Calibri" w:hAnsi="Calibri" w:cs="Calibri"/>
          <w:b/>
        </w:rPr>
        <w:t>- AS</w:t>
      </w:r>
      <w:r>
        <w:rPr>
          <w:rFonts w:ascii="Calibri" w:hAnsi="Calibri" w:cs="Calibri"/>
          <w:b/>
        </w:rPr>
        <w:tab/>
      </w:r>
      <w:r w:rsidR="00785735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.2 RSB Consolidated Accounts 20</w:t>
      </w:r>
      <w:r w:rsidR="00492758">
        <w:rPr>
          <w:rFonts w:ascii="Calibri" w:hAnsi="Calibri" w:cs="Calibri"/>
          <w:b/>
        </w:rPr>
        <w:t>2</w:t>
      </w:r>
      <w:r w:rsidR="00EA0A47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/2</w:t>
      </w:r>
      <w:r w:rsidR="00EA0A47">
        <w:rPr>
          <w:rFonts w:ascii="Calibri" w:hAnsi="Calibri" w:cs="Calibri"/>
          <w:b/>
        </w:rPr>
        <w:t>4</w:t>
      </w:r>
      <w:r w:rsidR="00785735">
        <w:rPr>
          <w:rFonts w:ascii="Calibri" w:hAnsi="Calibri" w:cs="Calibri"/>
          <w:b/>
        </w:rPr>
        <w:t xml:space="preserve"> </w:t>
      </w:r>
      <w:r w:rsidR="00785735" w:rsidRPr="00A11125">
        <w:rPr>
          <w:rFonts w:ascii="Calibri" w:hAnsi="Calibri" w:cs="Calibri"/>
          <w:b/>
          <w:color w:val="FF0000"/>
        </w:rPr>
        <w:t>(FR) ~</w:t>
      </w:r>
      <w:r w:rsidRPr="00A11125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Paper </w:t>
      </w:r>
      <w:r w:rsidR="00A11125">
        <w:rPr>
          <w:rFonts w:ascii="Calibri" w:hAnsi="Calibri" w:cs="Calibri"/>
          <w:b/>
        </w:rPr>
        <w:t xml:space="preserve">Posted </w:t>
      </w:r>
      <w:r w:rsidR="00785735">
        <w:rPr>
          <w:rFonts w:ascii="Calibri" w:hAnsi="Calibri" w:cs="Calibri"/>
          <w:b/>
        </w:rPr>
        <w:t>–</w:t>
      </w:r>
      <w:r>
        <w:rPr>
          <w:rFonts w:ascii="Calibri" w:hAnsi="Calibri" w:cs="Calibri"/>
          <w:b/>
        </w:rPr>
        <w:t xml:space="preserve"> IC</w:t>
      </w:r>
    </w:p>
    <w:p w:rsidR="00785735" w:rsidRDefault="00785735" w:rsidP="00474B5C">
      <w:pPr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 xml:space="preserve">5.3 AMCOL Financial Statements </w:t>
      </w:r>
      <w:r w:rsidR="00EA0A47">
        <w:rPr>
          <w:rFonts w:ascii="Calibri" w:hAnsi="Calibri" w:cs="Calibri"/>
          <w:b/>
        </w:rPr>
        <w:t xml:space="preserve">2023/24 </w:t>
      </w:r>
      <w:r w:rsidRPr="00A11125">
        <w:rPr>
          <w:rFonts w:ascii="Calibri" w:hAnsi="Calibri" w:cs="Calibri"/>
          <w:b/>
          <w:color w:val="FF0000"/>
        </w:rPr>
        <w:t xml:space="preserve">(FI)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Paper</w:t>
      </w:r>
      <w:r w:rsidR="00A11125">
        <w:rPr>
          <w:rFonts w:ascii="Calibri" w:hAnsi="Calibri" w:cs="Calibri"/>
          <w:b/>
        </w:rPr>
        <w:t xml:space="preserve"> Posted</w:t>
      </w:r>
      <w:r>
        <w:rPr>
          <w:rFonts w:ascii="Calibri" w:hAnsi="Calibri" w:cs="Calibri"/>
          <w:b/>
        </w:rPr>
        <w:t xml:space="preserve"> - IC </w:t>
      </w:r>
    </w:p>
    <w:p w:rsidR="00785735" w:rsidRDefault="00785735" w:rsidP="00494D1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121FEC" w:rsidRDefault="00121FEC" w:rsidP="00121FE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>Procurement Reports</w:t>
      </w:r>
      <w:r w:rsidR="00A11125">
        <w:rPr>
          <w:rFonts w:eastAsia="Times New Roman" w:cstheme="minorHAnsi"/>
          <w:b/>
        </w:rPr>
        <w:t xml:space="preserve"> </w:t>
      </w:r>
      <w:r w:rsidR="00A11125" w:rsidRPr="00A11125">
        <w:rPr>
          <w:rFonts w:eastAsia="Times New Roman" w:cstheme="minorHAnsi"/>
          <w:b/>
          <w:color w:val="FF0000"/>
        </w:rPr>
        <w:t xml:space="preserve">(FR) </w:t>
      </w:r>
      <w:r>
        <w:rPr>
          <w:rFonts w:eastAsia="Times New Roman" w:cstheme="minorHAnsi"/>
          <w:b/>
        </w:rPr>
        <w:tab/>
        <w:t xml:space="preserve">Papers </w:t>
      </w:r>
      <w:r w:rsidR="00A11125">
        <w:rPr>
          <w:rFonts w:eastAsia="Times New Roman" w:cstheme="minorHAnsi"/>
          <w:b/>
        </w:rPr>
        <w:t xml:space="preserve">Posted </w:t>
      </w:r>
      <w:r>
        <w:rPr>
          <w:rFonts w:eastAsia="Times New Roman" w:cstheme="minorHAnsi"/>
          <w:b/>
        </w:rPr>
        <w:t>- IC</w:t>
      </w:r>
    </w:p>
    <w:p w:rsidR="00121FEC" w:rsidRDefault="00121FEC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121FEC" w:rsidRDefault="00121FEC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6.1 Annual Procurement Report</w:t>
      </w:r>
      <w:r>
        <w:rPr>
          <w:rFonts w:eastAsia="Times New Roman" w:cstheme="minorHAnsi"/>
          <w:b/>
        </w:rPr>
        <w:tab/>
      </w:r>
    </w:p>
    <w:p w:rsidR="00121FEC" w:rsidRDefault="00121FEC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6.</w:t>
      </w:r>
      <w:r w:rsidR="00474E8F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 xml:space="preserve"> Modern Slavery and Human Trafficking Statement </w:t>
      </w:r>
    </w:p>
    <w:p w:rsidR="00121FEC" w:rsidRDefault="00121FEC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CA3733" w:rsidRDefault="00CA3733" w:rsidP="00CA3733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7. </w:t>
      </w:r>
      <w:r>
        <w:rPr>
          <w:rFonts w:eastAsia="Times New Roman" w:cstheme="minorHAnsi"/>
          <w:b/>
        </w:rPr>
        <w:tab/>
        <w:t>Audit Scotland Scotland’s Colleges 2024 Report</w:t>
      </w:r>
      <w:r>
        <w:rPr>
          <w:rFonts w:eastAsia="Times New Roman" w:cstheme="minorHAnsi"/>
          <w:b/>
        </w:rPr>
        <w:tab/>
        <w:t>Paper Posted - IC</w:t>
      </w:r>
    </w:p>
    <w:p w:rsidR="00CA3733" w:rsidRDefault="00CA3733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51174A" w:rsidRPr="00BD4009" w:rsidRDefault="00CA3733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51174A" w:rsidRPr="00BD4009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AOB</w:t>
      </w:r>
    </w:p>
    <w:p w:rsidR="0051174A" w:rsidRDefault="0051174A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580DBD" w:rsidRDefault="00CA3733" w:rsidP="001E49DE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197D2E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 xml:space="preserve"> </w:t>
      </w:r>
      <w:r w:rsidR="0051174A" w:rsidRPr="00BD4009">
        <w:rPr>
          <w:rFonts w:eastAsia="Times New Roman" w:cstheme="minorHAnsi"/>
          <w:b/>
        </w:rPr>
        <w:tab/>
        <w:t>Date of Next Meeting</w:t>
      </w:r>
    </w:p>
    <w:p w:rsidR="00580DBD" w:rsidRDefault="00580DBD" w:rsidP="001E49DE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:rsidR="007B30D9" w:rsidRDefault="0051174A" w:rsidP="00232B60">
      <w:pPr>
        <w:tabs>
          <w:tab w:val="left" w:pos="567"/>
          <w:tab w:val="num" w:pos="1134"/>
          <w:tab w:val="left" w:pos="7371"/>
          <w:tab w:val="left" w:pos="7938"/>
          <w:tab w:val="right" w:pos="8789"/>
        </w:tabs>
        <w:spacing w:after="0" w:line="240" w:lineRule="auto"/>
        <w:ind w:left="567"/>
        <w:jc w:val="both"/>
      </w:pPr>
      <w:r w:rsidRPr="00BD4009">
        <w:rPr>
          <w:rFonts w:eastAsia="Times New Roman" w:cstheme="minorHAnsi"/>
          <w:b/>
        </w:rPr>
        <w:t xml:space="preserve">The date for the next meeting is </w:t>
      </w:r>
      <w:r w:rsidR="0025414A">
        <w:rPr>
          <w:rFonts w:eastAsia="Times New Roman" w:cstheme="minorHAnsi"/>
          <w:b/>
        </w:rPr>
        <w:t xml:space="preserve">Monday </w:t>
      </w:r>
      <w:r w:rsidR="00A46EE3">
        <w:rPr>
          <w:rFonts w:eastAsia="Times New Roman" w:cstheme="minorHAnsi"/>
          <w:b/>
        </w:rPr>
        <w:t>2</w:t>
      </w:r>
      <w:r w:rsidR="0031174A">
        <w:rPr>
          <w:rFonts w:eastAsia="Times New Roman" w:cstheme="minorHAnsi"/>
          <w:b/>
        </w:rPr>
        <w:t>4</w:t>
      </w:r>
      <w:r w:rsidR="00A46EE3" w:rsidRPr="00A46EE3">
        <w:rPr>
          <w:rFonts w:eastAsia="Times New Roman" w:cstheme="minorHAnsi"/>
          <w:b/>
          <w:vertAlign w:val="superscript"/>
        </w:rPr>
        <w:t>th</w:t>
      </w:r>
      <w:r w:rsidR="00A46EE3">
        <w:rPr>
          <w:rFonts w:eastAsia="Times New Roman" w:cstheme="minorHAnsi"/>
          <w:b/>
        </w:rPr>
        <w:t xml:space="preserve"> February 202</w:t>
      </w:r>
      <w:r w:rsidR="0031174A">
        <w:rPr>
          <w:rFonts w:eastAsia="Times New Roman" w:cstheme="minorHAnsi"/>
          <w:b/>
        </w:rPr>
        <w:t>5</w:t>
      </w:r>
      <w:r w:rsidR="00A46EE3">
        <w:rPr>
          <w:rFonts w:eastAsia="Times New Roman" w:cstheme="minorHAnsi"/>
          <w:b/>
        </w:rPr>
        <w:t xml:space="preserve"> </w:t>
      </w:r>
      <w:r w:rsidR="000E3FB1">
        <w:rPr>
          <w:rFonts w:eastAsia="Times New Roman" w:cstheme="minorHAnsi"/>
          <w:b/>
        </w:rPr>
        <w:t xml:space="preserve">at </w:t>
      </w:r>
      <w:r w:rsidR="000270C9">
        <w:rPr>
          <w:rFonts w:eastAsia="Times New Roman" w:cstheme="minorHAnsi"/>
          <w:b/>
        </w:rPr>
        <w:t>5</w:t>
      </w:r>
      <w:r w:rsidR="00A11125">
        <w:rPr>
          <w:rFonts w:eastAsia="Times New Roman" w:cstheme="minorHAnsi"/>
          <w:b/>
        </w:rPr>
        <w:t xml:space="preserve">.30 </w:t>
      </w:r>
      <w:r w:rsidR="000270C9">
        <w:rPr>
          <w:rFonts w:eastAsia="Times New Roman" w:cstheme="minorHAnsi"/>
          <w:b/>
        </w:rPr>
        <w:t>pm</w:t>
      </w:r>
      <w:r w:rsidR="00177980">
        <w:rPr>
          <w:rFonts w:eastAsia="Times New Roman" w:cstheme="minorHAnsi"/>
          <w:b/>
        </w:rPr>
        <w:t>.</w:t>
      </w:r>
      <w:r w:rsidR="000270C9">
        <w:rPr>
          <w:rFonts w:eastAsia="Times New Roman" w:cstheme="minorHAnsi"/>
          <w:b/>
        </w:rPr>
        <w:t xml:space="preserve"> </w:t>
      </w:r>
    </w:p>
    <w:p w:rsidR="000B0488" w:rsidRPr="007B30D9" w:rsidRDefault="007B30D9" w:rsidP="007B30D9">
      <w:pPr>
        <w:tabs>
          <w:tab w:val="left" w:pos="7371"/>
        </w:tabs>
      </w:pPr>
      <w:r>
        <w:tab/>
      </w:r>
    </w:p>
    <w:sectPr w:rsidR="000B0488" w:rsidRPr="007B30D9" w:rsidSect="00785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528" w:rsidRDefault="008E2528" w:rsidP="0051174A">
      <w:pPr>
        <w:spacing w:after="0" w:line="240" w:lineRule="auto"/>
      </w:pPr>
      <w:r>
        <w:separator/>
      </w:r>
    </w:p>
  </w:endnote>
  <w:endnote w:type="continuationSeparator" w:id="0">
    <w:p w:rsidR="008E2528" w:rsidRDefault="008E2528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125" w:rsidRDefault="00A11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125" w:rsidRDefault="009E7EFB" w:rsidP="009E7EFB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proofErr w:type="spellStart"/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: </w:t>
    </w:r>
    <w:r w:rsidR="00B6566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*</w:t>
    </w:r>
    <w:r w:rsidR="00BE2B57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non </w:t>
    </w:r>
    <w:r w:rsidR="00A1112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-</w:t>
    </w:r>
    <w:r w:rsidR="00BE2B57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disclosable </w:t>
    </w:r>
    <w:r w:rsidR="00B6566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~ = future publication</w:t>
    </w:r>
    <w:r w:rsidR="00BE2B57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6566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#</w:t>
    </w:r>
    <w:r w:rsidR="00BE2B57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published on SLC website</w:t>
    </w:r>
    <w:r w:rsid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:rsidR="009E7EFB" w:rsidRDefault="004300B6" w:rsidP="009E7EFB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FR= For Recommendation FI= For Information FA = For Approval</w:t>
    </w:r>
  </w:p>
  <w:p w:rsidR="00580DBD" w:rsidRPr="001663EA" w:rsidRDefault="00580DBD" w:rsidP="009E7EFB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A1112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– Audit </w:t>
    </w:r>
    <w:proofErr w:type="gramStart"/>
    <w:r w:rsidR="00A1112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Scotland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proofErr w:type="gramEnd"/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A1112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EM – Elaine McKechnie; </w:t>
    </w:r>
    <w:r w:rsidR="009E7EF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A1112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SMCM = Stella McManus; 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</w:p>
  <w:p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51174A" w:rsidRDefault="00511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125" w:rsidRDefault="00A11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528" w:rsidRDefault="008E2528" w:rsidP="0051174A">
      <w:pPr>
        <w:spacing w:after="0" w:line="240" w:lineRule="auto"/>
      </w:pPr>
      <w:r>
        <w:separator/>
      </w:r>
    </w:p>
  </w:footnote>
  <w:footnote w:type="continuationSeparator" w:id="0">
    <w:p w:rsidR="008E2528" w:rsidRDefault="008E2528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125" w:rsidRDefault="00A11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4A" w:rsidRDefault="001135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FE531A" wp14:editId="5CC6F635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125" w:rsidRDefault="00A11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20F23"/>
    <w:rsid w:val="000270C9"/>
    <w:rsid w:val="0006519C"/>
    <w:rsid w:val="000702CE"/>
    <w:rsid w:val="00087F51"/>
    <w:rsid w:val="000A112C"/>
    <w:rsid w:val="000B0488"/>
    <w:rsid w:val="000B0D28"/>
    <w:rsid w:val="000B703D"/>
    <w:rsid w:val="000D18EB"/>
    <w:rsid w:val="000E3FB1"/>
    <w:rsid w:val="001135B5"/>
    <w:rsid w:val="00121812"/>
    <w:rsid w:val="00121FEC"/>
    <w:rsid w:val="00132D35"/>
    <w:rsid w:val="001526D8"/>
    <w:rsid w:val="00156DF2"/>
    <w:rsid w:val="00165B18"/>
    <w:rsid w:val="001663EA"/>
    <w:rsid w:val="0017541A"/>
    <w:rsid w:val="00177980"/>
    <w:rsid w:val="0019186C"/>
    <w:rsid w:val="00196F6D"/>
    <w:rsid w:val="00197D2E"/>
    <w:rsid w:val="001A6252"/>
    <w:rsid w:val="001B40CC"/>
    <w:rsid w:val="001B6AC0"/>
    <w:rsid w:val="001C0C1E"/>
    <w:rsid w:val="001D21E4"/>
    <w:rsid w:val="001E36AF"/>
    <w:rsid w:val="001E49DE"/>
    <w:rsid w:val="00221C19"/>
    <w:rsid w:val="00232B60"/>
    <w:rsid w:val="00250D64"/>
    <w:rsid w:val="0025414A"/>
    <w:rsid w:val="00272358"/>
    <w:rsid w:val="00297019"/>
    <w:rsid w:val="002A3272"/>
    <w:rsid w:val="002B0AE1"/>
    <w:rsid w:val="002B77B7"/>
    <w:rsid w:val="002C46A6"/>
    <w:rsid w:val="002D0FD2"/>
    <w:rsid w:val="002D6975"/>
    <w:rsid w:val="0031174A"/>
    <w:rsid w:val="0031293C"/>
    <w:rsid w:val="00331C18"/>
    <w:rsid w:val="00337057"/>
    <w:rsid w:val="00341F0F"/>
    <w:rsid w:val="003A3D63"/>
    <w:rsid w:val="003A5A7D"/>
    <w:rsid w:val="003B7867"/>
    <w:rsid w:val="003D50F1"/>
    <w:rsid w:val="004300B6"/>
    <w:rsid w:val="00433D06"/>
    <w:rsid w:val="00434F74"/>
    <w:rsid w:val="00474B5C"/>
    <w:rsid w:val="00474E8F"/>
    <w:rsid w:val="0048796C"/>
    <w:rsid w:val="00492758"/>
    <w:rsid w:val="00492FC5"/>
    <w:rsid w:val="00494D1C"/>
    <w:rsid w:val="004B66F5"/>
    <w:rsid w:val="004B78C2"/>
    <w:rsid w:val="004D0F52"/>
    <w:rsid w:val="004E69BF"/>
    <w:rsid w:val="00507C98"/>
    <w:rsid w:val="0051174A"/>
    <w:rsid w:val="00521CA1"/>
    <w:rsid w:val="0054232D"/>
    <w:rsid w:val="00545502"/>
    <w:rsid w:val="005735F7"/>
    <w:rsid w:val="005741CA"/>
    <w:rsid w:val="00580DBD"/>
    <w:rsid w:val="005937D2"/>
    <w:rsid w:val="005B0C5E"/>
    <w:rsid w:val="005B6BAA"/>
    <w:rsid w:val="005D4D00"/>
    <w:rsid w:val="005E057E"/>
    <w:rsid w:val="005E15A1"/>
    <w:rsid w:val="005F114F"/>
    <w:rsid w:val="00603B9C"/>
    <w:rsid w:val="0060626D"/>
    <w:rsid w:val="0064756D"/>
    <w:rsid w:val="00652835"/>
    <w:rsid w:val="00682FDC"/>
    <w:rsid w:val="006A5F54"/>
    <w:rsid w:val="006B2F48"/>
    <w:rsid w:val="006B5E85"/>
    <w:rsid w:val="006C1100"/>
    <w:rsid w:val="006E2686"/>
    <w:rsid w:val="007031C6"/>
    <w:rsid w:val="00703B60"/>
    <w:rsid w:val="00706781"/>
    <w:rsid w:val="00706BC6"/>
    <w:rsid w:val="00714E7A"/>
    <w:rsid w:val="007238AE"/>
    <w:rsid w:val="007551FE"/>
    <w:rsid w:val="00762655"/>
    <w:rsid w:val="007634C0"/>
    <w:rsid w:val="007644B0"/>
    <w:rsid w:val="00767F57"/>
    <w:rsid w:val="0077063A"/>
    <w:rsid w:val="00784C84"/>
    <w:rsid w:val="00785735"/>
    <w:rsid w:val="007923F8"/>
    <w:rsid w:val="007B30D9"/>
    <w:rsid w:val="007D3085"/>
    <w:rsid w:val="007D371E"/>
    <w:rsid w:val="007D454F"/>
    <w:rsid w:val="007E6925"/>
    <w:rsid w:val="0080622B"/>
    <w:rsid w:val="0087685A"/>
    <w:rsid w:val="0088743F"/>
    <w:rsid w:val="008B12CF"/>
    <w:rsid w:val="008E11BD"/>
    <w:rsid w:val="008E2528"/>
    <w:rsid w:val="008E4234"/>
    <w:rsid w:val="008E4696"/>
    <w:rsid w:val="0094253F"/>
    <w:rsid w:val="00951FC6"/>
    <w:rsid w:val="009775BC"/>
    <w:rsid w:val="009B2ECA"/>
    <w:rsid w:val="009D5B72"/>
    <w:rsid w:val="009E3222"/>
    <w:rsid w:val="009E5B6D"/>
    <w:rsid w:val="009E7EFB"/>
    <w:rsid w:val="00A043B0"/>
    <w:rsid w:val="00A11125"/>
    <w:rsid w:val="00A37D2E"/>
    <w:rsid w:val="00A46EE3"/>
    <w:rsid w:val="00A61686"/>
    <w:rsid w:val="00A6499C"/>
    <w:rsid w:val="00A74F9B"/>
    <w:rsid w:val="00AB0CDC"/>
    <w:rsid w:val="00AC6EFB"/>
    <w:rsid w:val="00AE52B7"/>
    <w:rsid w:val="00AF68CB"/>
    <w:rsid w:val="00B50F15"/>
    <w:rsid w:val="00B5111C"/>
    <w:rsid w:val="00B6566F"/>
    <w:rsid w:val="00B74338"/>
    <w:rsid w:val="00BA3043"/>
    <w:rsid w:val="00BA3865"/>
    <w:rsid w:val="00BA71DC"/>
    <w:rsid w:val="00BD4235"/>
    <w:rsid w:val="00BD47A2"/>
    <w:rsid w:val="00BE2B57"/>
    <w:rsid w:val="00BE43B4"/>
    <w:rsid w:val="00BF02F2"/>
    <w:rsid w:val="00BF61A5"/>
    <w:rsid w:val="00C3218D"/>
    <w:rsid w:val="00C56E80"/>
    <w:rsid w:val="00C92F9F"/>
    <w:rsid w:val="00CA3733"/>
    <w:rsid w:val="00CC7F3C"/>
    <w:rsid w:val="00D44377"/>
    <w:rsid w:val="00D50F8B"/>
    <w:rsid w:val="00D55172"/>
    <w:rsid w:val="00D8518E"/>
    <w:rsid w:val="00D919EA"/>
    <w:rsid w:val="00DA2E9A"/>
    <w:rsid w:val="00DA40C7"/>
    <w:rsid w:val="00DD5486"/>
    <w:rsid w:val="00DE5931"/>
    <w:rsid w:val="00DF58FE"/>
    <w:rsid w:val="00E04352"/>
    <w:rsid w:val="00E04D8D"/>
    <w:rsid w:val="00E24D5E"/>
    <w:rsid w:val="00E41759"/>
    <w:rsid w:val="00E55979"/>
    <w:rsid w:val="00E74580"/>
    <w:rsid w:val="00E74F88"/>
    <w:rsid w:val="00E771EC"/>
    <w:rsid w:val="00E934F1"/>
    <w:rsid w:val="00EA0A47"/>
    <w:rsid w:val="00EA701F"/>
    <w:rsid w:val="00EA7C02"/>
    <w:rsid w:val="00EC1B14"/>
    <w:rsid w:val="00EE5796"/>
    <w:rsid w:val="00EF7A6D"/>
    <w:rsid w:val="00F03EC6"/>
    <w:rsid w:val="00F11C13"/>
    <w:rsid w:val="00F11FCB"/>
    <w:rsid w:val="00F661D3"/>
    <w:rsid w:val="00F81140"/>
    <w:rsid w:val="00F81EE5"/>
    <w:rsid w:val="00F84E05"/>
    <w:rsid w:val="00F90B7F"/>
    <w:rsid w:val="00FA30DB"/>
    <w:rsid w:val="00FA4E3D"/>
    <w:rsid w:val="00FB552F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19499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95A71-3733-4FFA-8DF7-A821978C2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18864-99CA-40D6-BFE1-00E4EF5078AF}"/>
</file>

<file path=customXml/itemProps3.xml><?xml version="1.0" encoding="utf-8"?>
<ds:datastoreItem xmlns:ds="http://schemas.openxmlformats.org/officeDocument/2006/customXml" ds:itemID="{A6E92081-6876-4F0A-8368-EED5F5512BCB}"/>
</file>

<file path=customXml/itemProps4.xml><?xml version="1.0" encoding="utf-8"?>
<ds:datastoreItem xmlns:ds="http://schemas.openxmlformats.org/officeDocument/2006/customXml" ds:itemID="{F7F4C7C2-1B4C-4FBA-9B69-AE505DEF1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8</cp:revision>
  <dcterms:created xsi:type="dcterms:W3CDTF">2024-11-10T15:40:00Z</dcterms:created>
  <dcterms:modified xsi:type="dcterms:W3CDTF">2024-11-25T12:19:00Z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